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CA" w:rsidRPr="002014F4" w:rsidRDefault="00E649CA" w:rsidP="00E649CA">
      <w:pPr>
        <w:spacing w:line="276" w:lineRule="auto"/>
        <w:jc w:val="right"/>
        <w:rPr>
          <w:rFonts w:eastAsiaTheme="minorHAnsi"/>
          <w:bCs/>
          <w:sz w:val="20"/>
          <w:szCs w:val="20"/>
          <w:lang w:eastAsia="en-US"/>
        </w:rPr>
      </w:pPr>
      <w:r w:rsidRPr="002014F4">
        <w:rPr>
          <w:rFonts w:eastAsiaTheme="minorHAnsi"/>
          <w:bCs/>
          <w:sz w:val="20"/>
          <w:szCs w:val="20"/>
          <w:lang w:eastAsia="en-US"/>
        </w:rPr>
        <w:t>Утверждаю</w:t>
      </w:r>
    </w:p>
    <w:p w:rsidR="00E649CA" w:rsidRPr="002014F4" w:rsidRDefault="00E649CA" w:rsidP="00E649CA">
      <w:pPr>
        <w:spacing w:line="276" w:lineRule="auto"/>
        <w:jc w:val="right"/>
        <w:rPr>
          <w:rFonts w:eastAsiaTheme="minorHAnsi"/>
          <w:bCs/>
          <w:sz w:val="20"/>
          <w:szCs w:val="20"/>
          <w:lang w:eastAsia="en-US"/>
        </w:rPr>
      </w:pPr>
      <w:r w:rsidRPr="002014F4">
        <w:rPr>
          <w:rFonts w:eastAsiaTheme="minorHAnsi"/>
          <w:bCs/>
          <w:sz w:val="20"/>
          <w:szCs w:val="20"/>
          <w:lang w:eastAsia="en-US"/>
        </w:rPr>
        <w:t>Директор МБУК</w:t>
      </w:r>
    </w:p>
    <w:p w:rsidR="00E649CA" w:rsidRPr="002014F4" w:rsidRDefault="00E649CA" w:rsidP="00E649CA">
      <w:pPr>
        <w:spacing w:line="276" w:lineRule="auto"/>
        <w:jc w:val="right"/>
        <w:rPr>
          <w:rFonts w:eastAsiaTheme="minorHAnsi"/>
          <w:bCs/>
          <w:sz w:val="20"/>
          <w:szCs w:val="20"/>
          <w:lang w:eastAsia="en-US"/>
        </w:rPr>
      </w:pPr>
      <w:r w:rsidRPr="002014F4">
        <w:rPr>
          <w:rFonts w:eastAsiaTheme="minorHAnsi"/>
          <w:bCs/>
          <w:sz w:val="20"/>
          <w:szCs w:val="20"/>
          <w:lang w:eastAsia="en-US"/>
        </w:rPr>
        <w:t>«</w:t>
      </w:r>
      <w:proofErr w:type="spellStart"/>
      <w:r w:rsidRPr="002014F4">
        <w:rPr>
          <w:rFonts w:eastAsiaTheme="minorHAnsi"/>
          <w:bCs/>
          <w:sz w:val="20"/>
          <w:szCs w:val="20"/>
          <w:lang w:eastAsia="en-US"/>
        </w:rPr>
        <w:t>Троицко</w:t>
      </w:r>
      <w:proofErr w:type="spellEnd"/>
      <w:r w:rsidRPr="002014F4">
        <w:rPr>
          <w:rFonts w:eastAsiaTheme="minorHAnsi"/>
          <w:bCs/>
          <w:sz w:val="20"/>
          <w:szCs w:val="20"/>
          <w:lang w:eastAsia="en-US"/>
        </w:rPr>
        <w:t>-Печорская МЦБ»</w:t>
      </w:r>
    </w:p>
    <w:p w:rsidR="00E649CA" w:rsidRPr="002014F4" w:rsidRDefault="00E649CA" w:rsidP="00E649CA">
      <w:pPr>
        <w:spacing w:line="276" w:lineRule="auto"/>
        <w:jc w:val="right"/>
        <w:rPr>
          <w:rFonts w:eastAsiaTheme="minorHAnsi"/>
          <w:bCs/>
          <w:sz w:val="20"/>
          <w:szCs w:val="20"/>
          <w:lang w:eastAsia="en-US"/>
        </w:rPr>
      </w:pPr>
      <w:r w:rsidRPr="002014F4">
        <w:rPr>
          <w:rFonts w:eastAsiaTheme="minorHAnsi"/>
          <w:bCs/>
          <w:sz w:val="20"/>
          <w:szCs w:val="20"/>
          <w:lang w:eastAsia="en-US"/>
        </w:rPr>
        <w:t>Т.В.Маркова</w:t>
      </w:r>
    </w:p>
    <w:p w:rsidR="00E649CA" w:rsidRPr="002014F4" w:rsidRDefault="002014F4" w:rsidP="00E649CA">
      <w:pPr>
        <w:spacing w:line="276" w:lineRule="auto"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>« 1</w:t>
      </w:r>
      <w:r w:rsidR="00D97760">
        <w:rPr>
          <w:rFonts w:eastAsiaTheme="minorHAnsi"/>
          <w:bCs/>
          <w:sz w:val="20"/>
          <w:szCs w:val="20"/>
          <w:lang w:eastAsia="en-US"/>
        </w:rPr>
        <w:t>5</w:t>
      </w:r>
      <w:r>
        <w:rPr>
          <w:rFonts w:eastAsiaTheme="minorHAnsi"/>
          <w:bCs/>
          <w:sz w:val="20"/>
          <w:szCs w:val="20"/>
          <w:lang w:eastAsia="en-US"/>
        </w:rPr>
        <w:t xml:space="preserve"> </w:t>
      </w:r>
      <w:r w:rsidR="00C37B07" w:rsidRPr="002014F4">
        <w:rPr>
          <w:rFonts w:eastAsiaTheme="minorHAnsi"/>
          <w:bCs/>
          <w:sz w:val="20"/>
          <w:szCs w:val="20"/>
          <w:lang w:eastAsia="en-US"/>
        </w:rPr>
        <w:t>» февраля  2018</w:t>
      </w:r>
      <w:r w:rsidR="00E649CA" w:rsidRPr="002014F4">
        <w:rPr>
          <w:rFonts w:eastAsiaTheme="minorHAnsi"/>
          <w:bCs/>
          <w:sz w:val="20"/>
          <w:szCs w:val="20"/>
          <w:lang w:eastAsia="en-US"/>
        </w:rPr>
        <w:t xml:space="preserve"> г</w:t>
      </w:r>
      <w:r w:rsidR="00C37B07" w:rsidRPr="002014F4">
        <w:rPr>
          <w:rFonts w:eastAsiaTheme="minorHAnsi"/>
          <w:bCs/>
          <w:sz w:val="20"/>
          <w:szCs w:val="20"/>
          <w:lang w:eastAsia="en-US"/>
        </w:rPr>
        <w:t>ода</w:t>
      </w:r>
    </w:p>
    <w:p w:rsidR="00FA1980" w:rsidRDefault="00FA1980" w:rsidP="00E649CA">
      <w:pPr>
        <w:jc w:val="right"/>
        <w:rPr>
          <w:bCs/>
        </w:rPr>
      </w:pPr>
    </w:p>
    <w:p w:rsidR="00E649CA" w:rsidRDefault="00E649CA" w:rsidP="00FA1980">
      <w:pPr>
        <w:jc w:val="center"/>
        <w:rPr>
          <w:bCs/>
        </w:rPr>
      </w:pPr>
    </w:p>
    <w:p w:rsidR="00877F2D" w:rsidRDefault="00E649CA" w:rsidP="00877F2D">
      <w:pPr>
        <w:pStyle w:val="a4"/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00988">
        <w:rPr>
          <w:rFonts w:ascii="Times New Roman" w:hAnsi="Times New Roman" w:cs="Times New Roman"/>
          <w:sz w:val="24"/>
          <w:szCs w:val="24"/>
        </w:rPr>
        <w:t xml:space="preserve">ПОЛОЖЕНИЕ </w:t>
      </w:r>
      <w:bookmarkStart w:id="0" w:name="_GoBack"/>
      <w:bookmarkEnd w:id="0"/>
    </w:p>
    <w:p w:rsidR="00877F2D" w:rsidRDefault="00877F2D" w:rsidP="00877F2D">
      <w:pPr>
        <w:pStyle w:val="a4"/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77F2D">
        <w:rPr>
          <w:rFonts w:ascii="Times New Roman" w:hAnsi="Times New Roman" w:cs="Times New Roman"/>
          <w:sz w:val="24"/>
          <w:szCs w:val="24"/>
        </w:rPr>
        <w:t xml:space="preserve">о </w:t>
      </w:r>
      <w:r w:rsidR="00784B68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877F2D">
        <w:rPr>
          <w:rFonts w:ascii="Times New Roman" w:hAnsi="Times New Roman" w:cs="Times New Roman"/>
          <w:sz w:val="24"/>
          <w:szCs w:val="24"/>
        </w:rPr>
        <w:t>творч</w:t>
      </w:r>
      <w:r>
        <w:rPr>
          <w:rFonts w:ascii="Times New Roman" w:hAnsi="Times New Roman" w:cs="Times New Roman"/>
          <w:sz w:val="24"/>
          <w:szCs w:val="24"/>
        </w:rPr>
        <w:t>еском конкурсе «</w:t>
      </w:r>
      <w:r w:rsidR="000D4686">
        <w:rPr>
          <w:rFonts w:ascii="Times New Roman" w:hAnsi="Times New Roman" w:cs="Times New Roman"/>
          <w:sz w:val="24"/>
          <w:szCs w:val="24"/>
        </w:rPr>
        <w:t>Л</w:t>
      </w:r>
      <w:r w:rsidR="00844346" w:rsidRPr="00877F2D">
        <w:rPr>
          <w:rFonts w:ascii="Times New Roman" w:hAnsi="Times New Roman" w:cs="Times New Roman"/>
          <w:sz w:val="24"/>
          <w:szCs w:val="24"/>
        </w:rPr>
        <w:t>есные фантазии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1745BA" w:rsidRDefault="00877F2D" w:rsidP="00877F2D">
      <w:pPr>
        <w:pStyle w:val="a4"/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77F2D">
        <w:rPr>
          <w:rFonts w:ascii="Times New Roman" w:hAnsi="Times New Roman" w:cs="Times New Roman"/>
          <w:sz w:val="24"/>
          <w:szCs w:val="24"/>
        </w:rPr>
        <w:t>для детей по изготовлению поде</w:t>
      </w:r>
      <w:r w:rsidR="001745BA">
        <w:rPr>
          <w:rFonts w:ascii="Times New Roman" w:hAnsi="Times New Roman" w:cs="Times New Roman"/>
          <w:sz w:val="24"/>
          <w:szCs w:val="24"/>
        </w:rPr>
        <w:t xml:space="preserve">лок по произведениям  </w:t>
      </w:r>
      <w:proofErr w:type="spellStart"/>
      <w:r w:rsidR="001745BA">
        <w:rPr>
          <w:rFonts w:ascii="Times New Roman" w:hAnsi="Times New Roman" w:cs="Times New Roman"/>
          <w:sz w:val="24"/>
          <w:szCs w:val="24"/>
        </w:rPr>
        <w:t>Н.М.</w:t>
      </w:r>
      <w:r w:rsidR="001745BA" w:rsidRPr="001745BA">
        <w:rPr>
          <w:rFonts w:ascii="Times New Roman" w:hAnsi="Times New Roman" w:cs="Times New Roman"/>
          <w:bCs/>
          <w:sz w:val="24"/>
          <w:szCs w:val="24"/>
        </w:rPr>
        <w:t>Терентьева</w:t>
      </w:r>
      <w:proofErr w:type="spellEnd"/>
      <w:r w:rsidRPr="00877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9CA" w:rsidRDefault="00E649CA" w:rsidP="00FA1980">
      <w:pPr>
        <w:jc w:val="center"/>
        <w:rPr>
          <w:bCs/>
        </w:rPr>
      </w:pPr>
    </w:p>
    <w:p w:rsidR="0088718D" w:rsidRPr="0088718D" w:rsidRDefault="0088718D" w:rsidP="0088718D">
      <w:pPr>
        <w:numPr>
          <w:ilvl w:val="0"/>
          <w:numId w:val="5"/>
        </w:numPr>
        <w:tabs>
          <w:tab w:val="left" w:pos="1134"/>
        </w:tabs>
        <w:spacing w:after="200" w:line="276" w:lineRule="auto"/>
        <w:contextualSpacing/>
        <w:jc w:val="center"/>
        <w:rPr>
          <w:rFonts w:eastAsiaTheme="minorHAnsi"/>
          <w:bCs/>
          <w:color w:val="000000" w:themeColor="text1"/>
          <w:lang w:eastAsia="en-US"/>
        </w:rPr>
      </w:pPr>
      <w:r w:rsidRPr="0088718D">
        <w:rPr>
          <w:b/>
          <w:bCs/>
        </w:rPr>
        <w:t>Общие положения</w:t>
      </w:r>
    </w:p>
    <w:p w:rsidR="0088718D" w:rsidRDefault="0088718D" w:rsidP="00FA1980">
      <w:pPr>
        <w:jc w:val="center"/>
        <w:rPr>
          <w:bCs/>
        </w:rPr>
      </w:pPr>
    </w:p>
    <w:p w:rsidR="00FB3052" w:rsidRPr="001F39E6" w:rsidRDefault="0078088C" w:rsidP="00066745">
      <w:pPr>
        <w:tabs>
          <w:tab w:val="left" w:pos="567"/>
          <w:tab w:val="left" w:pos="709"/>
        </w:tabs>
        <w:spacing w:line="276" w:lineRule="auto"/>
        <w:jc w:val="both"/>
        <w:rPr>
          <w:bCs/>
        </w:rPr>
      </w:pPr>
      <w:r>
        <w:rPr>
          <w:rFonts w:eastAsia="Calibri"/>
          <w:lang w:eastAsia="en-US"/>
        </w:rPr>
        <w:t>1.1</w:t>
      </w:r>
      <w:r w:rsidR="001247B1">
        <w:rPr>
          <w:rFonts w:eastAsia="Calibri"/>
          <w:lang w:eastAsia="en-US"/>
        </w:rPr>
        <w:t xml:space="preserve">.   </w:t>
      </w:r>
      <w:r w:rsidR="001F39E6">
        <w:rPr>
          <w:bCs/>
        </w:rPr>
        <w:t>Районный</w:t>
      </w:r>
      <w:r w:rsidR="001F39E6" w:rsidRPr="007005BD">
        <w:rPr>
          <w:bCs/>
        </w:rPr>
        <w:t xml:space="preserve"> конкурс </w:t>
      </w:r>
      <w:r w:rsidR="001F39E6">
        <w:rPr>
          <w:bCs/>
        </w:rPr>
        <w:t xml:space="preserve">поделок </w:t>
      </w:r>
      <w:r w:rsidR="001F39E6" w:rsidRPr="001F39E6">
        <w:rPr>
          <w:bCs/>
        </w:rPr>
        <w:t>«Лесные фантазии»</w:t>
      </w:r>
      <w:r w:rsidR="001F39E6">
        <w:rPr>
          <w:bCs/>
        </w:rPr>
        <w:t xml:space="preserve"> </w:t>
      </w:r>
      <w:r w:rsidR="001F39E6" w:rsidRPr="007005BD">
        <w:rPr>
          <w:bCs/>
        </w:rPr>
        <w:t>приурочен к</w:t>
      </w:r>
      <w:r w:rsidR="00864638">
        <w:rPr>
          <w:bCs/>
        </w:rPr>
        <w:t xml:space="preserve"> 70-летию </w:t>
      </w:r>
      <w:r w:rsidR="001F39E6" w:rsidRPr="007005BD">
        <w:rPr>
          <w:bCs/>
        </w:rPr>
        <w:t xml:space="preserve"> </w:t>
      </w:r>
      <w:r w:rsidR="00864638" w:rsidRPr="00864638">
        <w:rPr>
          <w:bCs/>
        </w:rPr>
        <w:t>со дня рождения</w:t>
      </w:r>
      <w:r w:rsidR="00864638">
        <w:rPr>
          <w:bCs/>
        </w:rPr>
        <w:t xml:space="preserve"> </w:t>
      </w:r>
      <w:r w:rsidR="00864638" w:rsidRPr="00864638">
        <w:rPr>
          <w:bCs/>
        </w:rPr>
        <w:t>заме</w:t>
      </w:r>
      <w:r w:rsidR="00864638">
        <w:rPr>
          <w:bCs/>
        </w:rPr>
        <w:t>чательного писателя</w:t>
      </w:r>
      <w:r w:rsidR="00655192">
        <w:rPr>
          <w:bCs/>
        </w:rPr>
        <w:t xml:space="preserve"> </w:t>
      </w:r>
      <w:r w:rsidR="00864638">
        <w:rPr>
          <w:bCs/>
        </w:rPr>
        <w:t>-</w:t>
      </w:r>
      <w:r w:rsidR="00655192">
        <w:rPr>
          <w:bCs/>
        </w:rPr>
        <w:t xml:space="preserve"> </w:t>
      </w:r>
      <w:r w:rsidR="00864638">
        <w:rPr>
          <w:bCs/>
        </w:rPr>
        <w:t>эколога, журналиста</w:t>
      </w:r>
      <w:r w:rsidR="00864638" w:rsidRPr="00864638">
        <w:rPr>
          <w:bCs/>
        </w:rPr>
        <w:t>, заслуженного работника Республики Коми</w:t>
      </w:r>
      <w:r w:rsidR="00864638">
        <w:rPr>
          <w:bCs/>
        </w:rPr>
        <w:t xml:space="preserve">, </w:t>
      </w:r>
      <w:r w:rsidR="001247B1">
        <w:rPr>
          <w:bCs/>
        </w:rPr>
        <w:t xml:space="preserve">члена </w:t>
      </w:r>
      <w:r w:rsidR="009E4D0A">
        <w:rPr>
          <w:bCs/>
        </w:rPr>
        <w:t xml:space="preserve"> </w:t>
      </w:r>
      <w:proofErr w:type="gramStart"/>
      <w:r w:rsidR="001247B1">
        <w:rPr>
          <w:bCs/>
        </w:rPr>
        <w:t xml:space="preserve">Союза </w:t>
      </w:r>
      <w:r w:rsidR="00FB3052">
        <w:rPr>
          <w:bCs/>
        </w:rPr>
        <w:t xml:space="preserve"> </w:t>
      </w:r>
      <w:r w:rsidR="001247B1">
        <w:rPr>
          <w:bCs/>
        </w:rPr>
        <w:t xml:space="preserve">журналистов  </w:t>
      </w:r>
      <w:r w:rsidR="009E4D0A">
        <w:rPr>
          <w:bCs/>
        </w:rPr>
        <w:t xml:space="preserve"> </w:t>
      </w:r>
      <w:r w:rsidR="001247B1">
        <w:rPr>
          <w:bCs/>
        </w:rPr>
        <w:t>России</w:t>
      </w:r>
      <w:r w:rsidR="008B0B1A">
        <w:rPr>
          <w:bCs/>
        </w:rPr>
        <w:t xml:space="preserve"> Николая </w:t>
      </w:r>
      <w:r w:rsidR="00D51193">
        <w:rPr>
          <w:bCs/>
        </w:rPr>
        <w:t>Михайловича</w:t>
      </w:r>
      <w:r w:rsidR="008B0B1A">
        <w:rPr>
          <w:bCs/>
        </w:rPr>
        <w:t xml:space="preserve"> Терентьева</w:t>
      </w:r>
      <w:proofErr w:type="gramEnd"/>
      <w:r w:rsidR="008B0B1A">
        <w:rPr>
          <w:bCs/>
        </w:rPr>
        <w:t>.</w:t>
      </w:r>
    </w:p>
    <w:p w:rsidR="001247B1" w:rsidRPr="001247B1" w:rsidRDefault="0078088C" w:rsidP="00066745">
      <w:pPr>
        <w:spacing w:line="276" w:lineRule="auto"/>
        <w:jc w:val="both"/>
        <w:rPr>
          <w:bCs/>
        </w:rPr>
      </w:pPr>
      <w:r>
        <w:rPr>
          <w:bCs/>
        </w:rPr>
        <w:t>1.2.</w:t>
      </w:r>
      <w:r w:rsidR="0088718D">
        <w:rPr>
          <w:bCs/>
        </w:rPr>
        <w:t xml:space="preserve">     </w:t>
      </w:r>
      <w:r w:rsidR="001247B1" w:rsidRPr="001247B1">
        <w:rPr>
          <w:bCs/>
        </w:rPr>
        <w:t>Организатор конкурса</w:t>
      </w:r>
      <w:r w:rsidR="001247B1">
        <w:rPr>
          <w:bCs/>
        </w:rPr>
        <w:t xml:space="preserve"> -      </w:t>
      </w:r>
      <w:r w:rsidR="001247B1" w:rsidRPr="001247B1">
        <w:rPr>
          <w:bCs/>
        </w:rPr>
        <w:t xml:space="preserve">муниципальное бюджетное учреждение культуры </w:t>
      </w:r>
    </w:p>
    <w:p w:rsidR="00FA1980" w:rsidRPr="003B4621" w:rsidRDefault="001247B1" w:rsidP="00066745">
      <w:pPr>
        <w:spacing w:line="276" w:lineRule="auto"/>
        <w:jc w:val="both"/>
        <w:rPr>
          <w:bCs/>
        </w:rPr>
      </w:pPr>
      <w:r w:rsidRPr="001247B1">
        <w:rPr>
          <w:bCs/>
        </w:rPr>
        <w:t>«</w:t>
      </w:r>
      <w:proofErr w:type="spellStart"/>
      <w:r w:rsidRPr="001247B1">
        <w:rPr>
          <w:bCs/>
        </w:rPr>
        <w:t>Троицко</w:t>
      </w:r>
      <w:proofErr w:type="spellEnd"/>
      <w:r w:rsidRPr="001247B1">
        <w:rPr>
          <w:bCs/>
        </w:rPr>
        <w:t xml:space="preserve"> - Печорская  </w:t>
      </w:r>
      <w:proofErr w:type="spellStart"/>
      <w:r w:rsidRPr="001247B1">
        <w:rPr>
          <w:bCs/>
        </w:rPr>
        <w:t>межпоселенческая</w:t>
      </w:r>
      <w:proofErr w:type="spellEnd"/>
      <w:r w:rsidRPr="001247B1">
        <w:rPr>
          <w:bCs/>
        </w:rPr>
        <w:t xml:space="preserve">  центральная библиотека имени Г.А. Федорова», </w:t>
      </w:r>
      <w:r w:rsidR="0017139A">
        <w:rPr>
          <w:bCs/>
        </w:rPr>
        <w:t xml:space="preserve"> </w:t>
      </w:r>
      <w:proofErr w:type="spellStart"/>
      <w:r w:rsidRPr="001247B1">
        <w:rPr>
          <w:bCs/>
        </w:rPr>
        <w:t>п.г.т</w:t>
      </w:r>
      <w:proofErr w:type="spellEnd"/>
      <w:r w:rsidRPr="001247B1">
        <w:rPr>
          <w:bCs/>
        </w:rPr>
        <w:t>. Троицко-Печорск, ул. Мира, 26, тел/факс 97-4-65.</w:t>
      </w:r>
    </w:p>
    <w:p w:rsidR="00066745" w:rsidRPr="00066745" w:rsidRDefault="00900988" w:rsidP="00066745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before="120"/>
        <w:ind w:left="567" w:hanging="2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1980" w:rsidRPr="0088718D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FA1980" w:rsidRPr="0088718D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</w:p>
    <w:p w:rsidR="005B1AE7" w:rsidRPr="00900988" w:rsidRDefault="00776ED2" w:rsidP="00066745">
      <w:pPr>
        <w:pStyle w:val="a5"/>
        <w:numPr>
          <w:ilvl w:val="1"/>
          <w:numId w:val="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Целью конкурса является</w:t>
      </w:r>
      <w:r w:rsidR="000341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B1AE7" w:rsidRPr="009009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патриота малой Родины, знающего и любящего </w:t>
      </w:r>
      <w:r w:rsidR="00D97760">
        <w:rPr>
          <w:rFonts w:ascii="Times New Roman" w:eastAsia="Calibri" w:hAnsi="Times New Roman" w:cs="Times New Roman"/>
          <w:sz w:val="24"/>
          <w:szCs w:val="24"/>
          <w:lang w:eastAsia="en-US"/>
        </w:rPr>
        <w:t>природу своего края на при</w:t>
      </w:r>
      <w:r w:rsidR="00AA03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мере произведений </w:t>
      </w:r>
      <w:r w:rsidR="00AA03A2" w:rsidRPr="00AA03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Николая Михайловича Терентьева.</w:t>
      </w:r>
      <w:r w:rsidR="005B1AE7" w:rsidRPr="009009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B1AE7" w:rsidRDefault="005B1AE7" w:rsidP="00066745">
      <w:pPr>
        <w:pStyle w:val="a5"/>
        <w:numPr>
          <w:ilvl w:val="1"/>
          <w:numId w:val="5"/>
        </w:numPr>
        <w:spacing w:after="0"/>
        <w:ind w:hanging="78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988">
        <w:rPr>
          <w:rFonts w:ascii="Times New Roman" w:eastAsia="Calibri" w:hAnsi="Times New Roman" w:cs="Times New Roman"/>
          <w:sz w:val="24"/>
          <w:szCs w:val="24"/>
          <w:lang w:eastAsia="en-US"/>
        </w:rPr>
        <w:t>Конкурс направлен на решение следующих задач:</w:t>
      </w:r>
    </w:p>
    <w:p w:rsidR="00021F5F" w:rsidRPr="00021F5F" w:rsidRDefault="00044E9A" w:rsidP="00066745">
      <w:pPr>
        <w:pStyle w:val="a5"/>
        <w:numPr>
          <w:ilvl w:val="0"/>
          <w:numId w:val="15"/>
        </w:numPr>
        <w:ind w:left="0" w:firstLine="114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021F5F" w:rsidRPr="00021F5F">
        <w:rPr>
          <w:rFonts w:ascii="Times New Roman" w:eastAsia="Calibri" w:hAnsi="Times New Roman" w:cs="Times New Roman"/>
          <w:sz w:val="24"/>
          <w:szCs w:val="24"/>
          <w:lang w:eastAsia="en-US"/>
        </w:rPr>
        <w:t>ривлечение внимания подрастающего поколения к произведениям писателей Республики Коми.</w:t>
      </w:r>
    </w:p>
    <w:p w:rsidR="00AA03A2" w:rsidRDefault="00AA03A2" w:rsidP="00066745">
      <w:pPr>
        <w:pStyle w:val="a5"/>
        <w:numPr>
          <w:ilvl w:val="0"/>
          <w:numId w:val="15"/>
        </w:numPr>
        <w:spacing w:after="0"/>
        <w:ind w:left="0" w:firstLine="114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r w:rsidR="000341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ормирование </w:t>
      </w:r>
      <w:r w:rsidRPr="00FB30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любви и бережного отношения к лесу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его обитателям;</w:t>
      </w:r>
    </w:p>
    <w:p w:rsidR="00066745" w:rsidRPr="00066745" w:rsidRDefault="00091620" w:rsidP="00066745">
      <w:pPr>
        <w:pStyle w:val="a5"/>
        <w:numPr>
          <w:ilvl w:val="0"/>
          <w:numId w:val="15"/>
        </w:numPr>
        <w:spacing w:after="0"/>
        <w:ind w:left="0" w:firstLine="1146"/>
        <w:jc w:val="both"/>
        <w:rPr>
          <w:rFonts w:eastAsia="Calibri"/>
          <w:b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091620">
        <w:rPr>
          <w:rFonts w:ascii="Times New Roman" w:eastAsia="Calibri" w:hAnsi="Times New Roman" w:cs="Times New Roman"/>
          <w:sz w:val="24"/>
          <w:szCs w:val="24"/>
          <w:lang w:eastAsia="en-US"/>
        </w:rPr>
        <w:t>риобщение детей к декоративно-прикладному искусству;</w:t>
      </w:r>
    </w:p>
    <w:p w:rsidR="00900988" w:rsidRPr="00066745" w:rsidRDefault="00900988" w:rsidP="00066745">
      <w:pPr>
        <w:pStyle w:val="a5"/>
        <w:spacing w:after="0"/>
        <w:ind w:left="1146"/>
        <w:jc w:val="center"/>
        <w:rPr>
          <w:rFonts w:eastAsia="Calibri"/>
          <w:b/>
          <w:lang w:eastAsia="en-US"/>
        </w:rPr>
      </w:pPr>
      <w:r w:rsidRPr="00066745">
        <w:rPr>
          <w:rFonts w:ascii="Times New Roman" w:hAnsi="Times New Roman" w:cs="Times New Roman"/>
          <w:b/>
          <w:bCs/>
          <w:sz w:val="24"/>
          <w:szCs w:val="24"/>
        </w:rPr>
        <w:t xml:space="preserve">3.  </w:t>
      </w:r>
      <w:r w:rsidR="00970C12" w:rsidRPr="000667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Участники конкурса</w:t>
      </w:r>
    </w:p>
    <w:p w:rsidR="00EE6D0F" w:rsidRDefault="006D6068" w:rsidP="00066745">
      <w:pPr>
        <w:tabs>
          <w:tab w:val="left" w:pos="851"/>
        </w:tabs>
        <w:spacing w:line="276" w:lineRule="auto"/>
        <w:jc w:val="both"/>
        <w:rPr>
          <w:b/>
          <w:bCs/>
        </w:rPr>
      </w:pPr>
      <w:r>
        <w:rPr>
          <w:rFonts w:eastAsia="Calibri"/>
          <w:lang w:eastAsia="en-US"/>
        </w:rPr>
        <w:t xml:space="preserve">3.1.     </w:t>
      </w:r>
      <w:proofErr w:type="gramStart"/>
      <w:r w:rsidR="00126376">
        <w:rPr>
          <w:rFonts w:eastAsia="Calibri"/>
          <w:lang w:eastAsia="en-US"/>
        </w:rPr>
        <w:t xml:space="preserve">К участию в конкурсе приглашаются </w:t>
      </w:r>
      <w:r w:rsidR="00126376" w:rsidRPr="00576B69">
        <w:t xml:space="preserve">обучающиеся </w:t>
      </w:r>
      <w:r w:rsidR="00655192">
        <w:rPr>
          <w:rFonts w:eastAsia="Calibri"/>
          <w:lang w:eastAsia="en-US"/>
        </w:rPr>
        <w:t>1 –</w:t>
      </w:r>
      <w:r w:rsidR="0017139A">
        <w:rPr>
          <w:rFonts w:eastAsia="Calibri"/>
          <w:lang w:eastAsia="en-US"/>
        </w:rPr>
        <w:t xml:space="preserve"> 6</w:t>
      </w:r>
      <w:r w:rsidR="00655192">
        <w:rPr>
          <w:rFonts w:eastAsia="Calibri"/>
          <w:lang w:eastAsia="en-US"/>
        </w:rPr>
        <w:t xml:space="preserve">  классов </w:t>
      </w:r>
      <w:r w:rsidR="006153F8">
        <w:rPr>
          <w:rFonts w:eastAsia="Calibri"/>
          <w:lang w:eastAsia="en-US"/>
        </w:rPr>
        <w:t xml:space="preserve"> </w:t>
      </w:r>
      <w:r w:rsidR="00900988">
        <w:rPr>
          <w:rFonts w:eastAsia="Calibri"/>
          <w:lang w:eastAsia="en-US"/>
        </w:rPr>
        <w:t>образовательн</w:t>
      </w:r>
      <w:r w:rsidR="00392590">
        <w:rPr>
          <w:rFonts w:eastAsia="Calibri"/>
          <w:lang w:eastAsia="en-US"/>
        </w:rPr>
        <w:t>ых учреждений</w:t>
      </w:r>
      <w:r w:rsidR="00E7106E">
        <w:rPr>
          <w:rFonts w:eastAsia="Calibri"/>
          <w:lang w:eastAsia="en-US"/>
        </w:rPr>
        <w:t xml:space="preserve"> всех типов</w:t>
      </w:r>
      <w:r w:rsidR="00900988">
        <w:rPr>
          <w:rFonts w:eastAsia="Calibri"/>
          <w:lang w:eastAsia="en-US"/>
        </w:rPr>
        <w:t>,</w:t>
      </w:r>
      <w:r w:rsidR="0017139A">
        <w:rPr>
          <w:rFonts w:eastAsia="Calibri"/>
          <w:lang w:eastAsia="en-US"/>
        </w:rPr>
        <w:t xml:space="preserve"> </w:t>
      </w:r>
      <w:r w:rsidR="00900988">
        <w:rPr>
          <w:rFonts w:eastAsia="Calibri"/>
          <w:lang w:eastAsia="en-US"/>
        </w:rPr>
        <w:t xml:space="preserve"> расположенн</w:t>
      </w:r>
      <w:r w:rsidR="00392590">
        <w:rPr>
          <w:rFonts w:eastAsia="Calibri"/>
          <w:lang w:eastAsia="en-US"/>
        </w:rPr>
        <w:t>ых на территории</w:t>
      </w:r>
      <w:r w:rsidR="00E7106E">
        <w:rPr>
          <w:rFonts w:eastAsia="Calibri"/>
          <w:lang w:eastAsia="en-US"/>
        </w:rPr>
        <w:t xml:space="preserve"> </w:t>
      </w:r>
      <w:r w:rsidR="00392590">
        <w:rPr>
          <w:rFonts w:eastAsia="Calibri"/>
          <w:lang w:eastAsia="en-US"/>
        </w:rPr>
        <w:t xml:space="preserve"> </w:t>
      </w:r>
      <w:proofErr w:type="spellStart"/>
      <w:r w:rsidR="00392590">
        <w:rPr>
          <w:rFonts w:eastAsia="Calibri"/>
          <w:lang w:eastAsia="en-US"/>
        </w:rPr>
        <w:t>Троицко</w:t>
      </w:r>
      <w:proofErr w:type="spellEnd"/>
      <w:r w:rsidR="00655192">
        <w:rPr>
          <w:rFonts w:eastAsia="Calibri"/>
          <w:lang w:eastAsia="en-US"/>
        </w:rPr>
        <w:t xml:space="preserve"> </w:t>
      </w:r>
      <w:r w:rsidR="00392590">
        <w:rPr>
          <w:rFonts w:eastAsia="Calibri"/>
          <w:lang w:eastAsia="en-US"/>
        </w:rPr>
        <w:t>-</w:t>
      </w:r>
      <w:r w:rsidR="00655192">
        <w:rPr>
          <w:rFonts w:eastAsia="Calibri"/>
          <w:lang w:eastAsia="en-US"/>
        </w:rPr>
        <w:t xml:space="preserve"> </w:t>
      </w:r>
      <w:r w:rsidR="00392590">
        <w:rPr>
          <w:rFonts w:eastAsia="Calibri"/>
          <w:lang w:eastAsia="en-US"/>
        </w:rPr>
        <w:t>Печорского района</w:t>
      </w:r>
      <w:r w:rsidR="00900988">
        <w:rPr>
          <w:rFonts w:eastAsia="Calibri"/>
          <w:lang w:eastAsia="en-US"/>
        </w:rPr>
        <w:t>.</w:t>
      </w:r>
      <w:r w:rsidR="00900988">
        <w:rPr>
          <w:b/>
          <w:bCs/>
        </w:rPr>
        <w:t xml:space="preserve"> </w:t>
      </w:r>
      <w:proofErr w:type="gramEnd"/>
    </w:p>
    <w:p w:rsidR="0017139A" w:rsidRPr="0017139A" w:rsidRDefault="00E7106E" w:rsidP="00066745">
      <w:pPr>
        <w:tabs>
          <w:tab w:val="left" w:pos="851"/>
        </w:tabs>
        <w:spacing w:line="276" w:lineRule="auto"/>
      </w:pPr>
      <w:r>
        <w:t xml:space="preserve">3.2.      </w:t>
      </w:r>
      <w:r w:rsidR="0017139A">
        <w:t>Возраст участников от 7 до 12 лет, 2</w:t>
      </w:r>
      <w:r w:rsidR="0017139A" w:rsidRPr="0017139A">
        <w:t xml:space="preserve"> возрастные группы:</w:t>
      </w:r>
    </w:p>
    <w:p w:rsidR="0017139A" w:rsidRPr="0017139A" w:rsidRDefault="0017139A" w:rsidP="00066745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1 – 3 классов</w:t>
      </w:r>
      <w:r w:rsidRPr="0017139A">
        <w:rPr>
          <w:rFonts w:ascii="Times New Roman" w:hAnsi="Times New Roman" w:cs="Times New Roman"/>
          <w:sz w:val="24"/>
          <w:szCs w:val="24"/>
        </w:rPr>
        <w:t>;</w:t>
      </w:r>
    </w:p>
    <w:p w:rsidR="0017139A" w:rsidRPr="00E7106E" w:rsidRDefault="0017139A" w:rsidP="00066745">
      <w:pPr>
        <w:pStyle w:val="a5"/>
        <w:numPr>
          <w:ilvl w:val="0"/>
          <w:numId w:val="15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17139A">
        <w:rPr>
          <w:rFonts w:ascii="Times New Roman" w:hAnsi="Times New Roman" w:cs="Times New Roman"/>
          <w:sz w:val="24"/>
          <w:szCs w:val="24"/>
        </w:rPr>
        <w:t>Учащиеся</w:t>
      </w:r>
      <w:r>
        <w:rPr>
          <w:rFonts w:ascii="Times New Roman" w:hAnsi="Times New Roman" w:cs="Times New Roman"/>
          <w:sz w:val="24"/>
          <w:szCs w:val="24"/>
        </w:rPr>
        <w:t xml:space="preserve"> 4 – 6 классов</w:t>
      </w:r>
      <w:r w:rsidRPr="0017139A">
        <w:rPr>
          <w:rFonts w:ascii="Times New Roman" w:hAnsi="Times New Roman" w:cs="Times New Roman"/>
          <w:sz w:val="24"/>
          <w:szCs w:val="24"/>
        </w:rPr>
        <w:t>;</w:t>
      </w:r>
    </w:p>
    <w:p w:rsidR="00FA1980" w:rsidRPr="0088718D" w:rsidRDefault="00EE6D0F" w:rsidP="00066745">
      <w:pPr>
        <w:tabs>
          <w:tab w:val="left" w:pos="851"/>
          <w:tab w:val="left" w:pos="1134"/>
        </w:tabs>
        <w:spacing w:before="120" w:line="276" w:lineRule="auto"/>
        <w:ind w:firstLine="786"/>
        <w:jc w:val="center"/>
        <w:rPr>
          <w:b/>
          <w:bCs/>
        </w:rPr>
      </w:pPr>
      <w:r>
        <w:rPr>
          <w:b/>
          <w:bCs/>
        </w:rPr>
        <w:t>4.  Порядок</w:t>
      </w:r>
      <w:r w:rsidR="00FA1980" w:rsidRPr="0088718D">
        <w:rPr>
          <w:b/>
          <w:bCs/>
        </w:rPr>
        <w:t xml:space="preserve"> </w:t>
      </w:r>
      <w:r w:rsidR="006D7444">
        <w:rPr>
          <w:b/>
          <w:bCs/>
        </w:rPr>
        <w:t xml:space="preserve">и условия </w:t>
      </w:r>
      <w:r w:rsidR="00FA1980" w:rsidRPr="0088718D">
        <w:rPr>
          <w:b/>
          <w:bCs/>
        </w:rPr>
        <w:t>проведения конкурса</w:t>
      </w:r>
    </w:p>
    <w:p w:rsidR="000D4686" w:rsidRDefault="00E7106E" w:rsidP="00066745">
      <w:pPr>
        <w:pStyle w:val="a4"/>
        <w:tabs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4.1.   Конкурс проводится с  15 февраля по 1 июля  2018</w:t>
      </w:r>
      <w:r w:rsidR="00EE6D0F" w:rsidRPr="00494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года. Творческие работы направляются до 1</w:t>
      </w:r>
      <w:r w:rsidR="00121B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июл</w:t>
      </w:r>
      <w:r w:rsidR="00AC1D98">
        <w:rPr>
          <w:rFonts w:ascii="Times New Roman" w:eastAsia="Calibri" w:hAnsi="Times New Roman" w:cs="Times New Roman"/>
          <w:sz w:val="24"/>
          <w:szCs w:val="24"/>
          <w:lang w:eastAsia="en-US"/>
        </w:rPr>
        <w:t>я 2018</w:t>
      </w:r>
      <w:r w:rsidR="00EE6D0F" w:rsidRPr="00494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 по адресу: </w:t>
      </w:r>
      <w:r w:rsidR="000D46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94A44" w:rsidRPr="00494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169420 </w:t>
      </w:r>
      <w:r w:rsidR="00494A44" w:rsidRPr="00494A44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proofErr w:type="gramStart"/>
      <w:r w:rsidR="00494A44" w:rsidRPr="00494A44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="00494A44" w:rsidRPr="00494A4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94A44" w:rsidRPr="00494A44">
        <w:rPr>
          <w:rFonts w:ascii="Times New Roman" w:hAnsi="Times New Roman" w:cs="Times New Roman"/>
          <w:sz w:val="24"/>
          <w:szCs w:val="24"/>
        </w:rPr>
        <w:t>Печорск</w:t>
      </w:r>
      <w:proofErr w:type="spellEnd"/>
      <w:proofErr w:type="gramEnd"/>
      <w:r w:rsidR="00494A44" w:rsidRPr="00494A44">
        <w:rPr>
          <w:rFonts w:ascii="Times New Roman" w:hAnsi="Times New Roman" w:cs="Times New Roman"/>
          <w:sz w:val="24"/>
          <w:szCs w:val="24"/>
        </w:rPr>
        <w:t xml:space="preserve">, ул. Мира, д.26,  Центральная библиотека, отдел по работе с детьми. </w:t>
      </w:r>
    </w:p>
    <w:p w:rsidR="000D4686" w:rsidRPr="000D4686" w:rsidRDefault="000D4686" w:rsidP="00066745">
      <w:pPr>
        <w:pStyle w:val="a4"/>
        <w:tabs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4.2.   </w:t>
      </w:r>
      <w:r w:rsidRPr="000D4686">
        <w:rPr>
          <w:rFonts w:ascii="Times New Roman" w:hAnsi="Times New Roman" w:cs="Times New Roman"/>
          <w:sz w:val="24"/>
          <w:szCs w:val="24"/>
        </w:rPr>
        <w:t>Работа жюри по оценке конкурсных материалов и подведение ито</w:t>
      </w:r>
      <w:r>
        <w:rPr>
          <w:rFonts w:ascii="Times New Roman" w:hAnsi="Times New Roman" w:cs="Times New Roman"/>
          <w:sz w:val="24"/>
          <w:szCs w:val="24"/>
        </w:rPr>
        <w:t>гов конкурса осуществляется с 1 по 15 июля 2018</w:t>
      </w:r>
      <w:r w:rsidRPr="000D468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34BC" w:rsidRDefault="000D4686" w:rsidP="00066745">
      <w:pPr>
        <w:pStyle w:val="a4"/>
        <w:tabs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686"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686">
        <w:rPr>
          <w:rFonts w:ascii="Times New Roman" w:hAnsi="Times New Roman" w:cs="Times New Roman"/>
          <w:sz w:val="24"/>
          <w:szCs w:val="24"/>
        </w:rPr>
        <w:t xml:space="preserve">Работы, представленные на конкурс, будут экспонироваться в </w:t>
      </w:r>
      <w:r>
        <w:rPr>
          <w:rFonts w:ascii="Times New Roman" w:hAnsi="Times New Roman" w:cs="Times New Roman"/>
          <w:sz w:val="24"/>
          <w:szCs w:val="24"/>
        </w:rPr>
        <w:t>отделе по работе с детьми  центральной библиотеки</w:t>
      </w:r>
      <w:r w:rsidRPr="000D4686">
        <w:rPr>
          <w:rFonts w:ascii="Times New Roman" w:hAnsi="Times New Roman" w:cs="Times New Roman"/>
          <w:sz w:val="24"/>
          <w:szCs w:val="24"/>
        </w:rPr>
        <w:t>.</w:t>
      </w:r>
    </w:p>
    <w:p w:rsidR="00BD34BC" w:rsidRPr="00494A44" w:rsidRDefault="00BD34BC" w:rsidP="00066745">
      <w:pPr>
        <w:pStyle w:val="a4"/>
        <w:tabs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4.4.    </w:t>
      </w:r>
      <w:r w:rsidRPr="00021F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Подача работ на конкурс означает согласие авторов и их законных представителей на обработку персональных данных заявителей (фамилия, имя, образовательное учреждение, класс) и согласие на использование организаторами конкурса в течение неограниченного времени без дополнительного разрешения авторов всех поступивших работ. </w:t>
      </w:r>
    </w:p>
    <w:p w:rsidR="000D4686" w:rsidRDefault="000D4686" w:rsidP="00066745">
      <w:pPr>
        <w:pStyle w:val="a4"/>
        <w:tabs>
          <w:tab w:val="left" w:pos="851"/>
        </w:tabs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D4686" w:rsidRDefault="000D4686" w:rsidP="00066745">
      <w:pPr>
        <w:pStyle w:val="a4"/>
        <w:tabs>
          <w:tab w:val="left" w:pos="851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686">
        <w:rPr>
          <w:rFonts w:ascii="Times New Roman" w:hAnsi="Times New Roman" w:cs="Times New Roman"/>
          <w:b/>
          <w:sz w:val="24"/>
          <w:szCs w:val="24"/>
        </w:rPr>
        <w:lastRenderedPageBreak/>
        <w:t>5. Требовани</w:t>
      </w:r>
      <w:r>
        <w:rPr>
          <w:rFonts w:ascii="Times New Roman" w:hAnsi="Times New Roman" w:cs="Times New Roman"/>
          <w:b/>
          <w:sz w:val="24"/>
          <w:szCs w:val="24"/>
        </w:rPr>
        <w:t>я к оформлению творческих работ</w:t>
      </w:r>
    </w:p>
    <w:p w:rsidR="00844346" w:rsidRDefault="000D4686" w:rsidP="00066745">
      <w:pPr>
        <w:tabs>
          <w:tab w:val="left" w:pos="1134"/>
        </w:tabs>
        <w:spacing w:line="276" w:lineRule="auto"/>
        <w:jc w:val="both"/>
        <w:rPr>
          <w:rFonts w:eastAsia="Calibri"/>
          <w:lang w:eastAsia="en-US"/>
        </w:rPr>
      </w:pPr>
      <w:r w:rsidRPr="000D4686">
        <w:rPr>
          <w:rFonts w:eastAsia="Arial Unicode MS"/>
        </w:rPr>
        <w:t>5.1.</w:t>
      </w:r>
      <w:r>
        <w:rPr>
          <w:rFonts w:eastAsia="Arial Unicode MS"/>
          <w:b/>
        </w:rPr>
        <w:t xml:space="preserve"> </w:t>
      </w:r>
      <w:r w:rsidR="00844346">
        <w:t>На</w:t>
      </w:r>
      <w:r w:rsidR="006D7444" w:rsidRPr="00F82A32">
        <w:t xml:space="preserve"> </w:t>
      </w:r>
      <w:r w:rsidR="00844346">
        <w:t>конкурс  предоставляются</w:t>
      </w:r>
      <w:r w:rsidR="006D7444">
        <w:t xml:space="preserve">  </w:t>
      </w:r>
      <w:r w:rsidR="006D7444" w:rsidRPr="006D7444">
        <w:t xml:space="preserve"> поделки</w:t>
      </w:r>
      <w:r w:rsidR="000341A7">
        <w:t xml:space="preserve"> по мотивам</w:t>
      </w:r>
      <w:r w:rsidR="00C746DF">
        <w:t xml:space="preserve"> произведений </w:t>
      </w:r>
      <w:r w:rsidR="00844346">
        <w:t xml:space="preserve">Николая Михайловича Терентьева, </w:t>
      </w:r>
      <w:r w:rsidR="00844346" w:rsidRPr="00844346">
        <w:rPr>
          <w:rFonts w:eastAsia="Calibri"/>
          <w:lang w:eastAsia="en-US"/>
        </w:rPr>
        <w:t>выполненные своими руками</w:t>
      </w:r>
      <w:r w:rsidR="00844346">
        <w:rPr>
          <w:rFonts w:eastAsia="Calibri"/>
          <w:lang w:eastAsia="en-US"/>
        </w:rPr>
        <w:t>.</w:t>
      </w:r>
      <w:r w:rsidR="00844346" w:rsidRPr="00844346">
        <w:rPr>
          <w:rFonts w:eastAsia="Calibri"/>
          <w:lang w:eastAsia="en-US"/>
        </w:rPr>
        <w:t xml:space="preserve"> </w:t>
      </w:r>
    </w:p>
    <w:p w:rsidR="00340067" w:rsidRPr="009845E0" w:rsidRDefault="000D4686" w:rsidP="00066745">
      <w:pPr>
        <w:tabs>
          <w:tab w:val="left" w:pos="1134"/>
        </w:tabs>
        <w:spacing w:line="276" w:lineRule="auto"/>
        <w:jc w:val="both"/>
        <w:rPr>
          <w:b/>
          <w:bCs/>
        </w:rPr>
      </w:pPr>
      <w:r>
        <w:rPr>
          <w:rFonts w:eastAsia="Calibri"/>
          <w:lang w:eastAsia="en-US"/>
        </w:rPr>
        <w:t>5.2</w:t>
      </w:r>
      <w:r w:rsidR="006D7444">
        <w:rPr>
          <w:rFonts w:eastAsia="Calibri"/>
          <w:lang w:eastAsia="en-US"/>
        </w:rPr>
        <w:t xml:space="preserve">.  </w:t>
      </w:r>
      <w:r w:rsidR="00C746DF">
        <w:rPr>
          <w:rFonts w:eastAsia="Calibri"/>
          <w:lang w:eastAsia="en-US"/>
        </w:rPr>
        <w:t xml:space="preserve"> </w:t>
      </w:r>
      <w:proofErr w:type="gramStart"/>
      <w:r w:rsidR="00C746DF">
        <w:t>П</w:t>
      </w:r>
      <w:r w:rsidR="00F433FD" w:rsidRPr="00576B69">
        <w:t xml:space="preserve">оделки </w:t>
      </w:r>
      <w:r w:rsidR="00C746DF">
        <w:t xml:space="preserve">могут быть выполнены </w:t>
      </w:r>
      <w:r w:rsidR="006D7444">
        <w:t>из любого материала</w:t>
      </w:r>
      <w:r w:rsidR="009845E0">
        <w:t xml:space="preserve"> </w:t>
      </w:r>
      <w:r w:rsidR="006D7444">
        <w:t>с использованием природных</w:t>
      </w:r>
      <w:r w:rsidR="009845E0">
        <w:t xml:space="preserve"> </w:t>
      </w:r>
      <w:r w:rsidR="006D7444">
        <w:t>материалов</w:t>
      </w:r>
      <w:r w:rsidR="00F433FD" w:rsidRPr="00576B69">
        <w:t xml:space="preserve"> (глина, </w:t>
      </w:r>
      <w:r w:rsidR="00340067">
        <w:t xml:space="preserve">камни, </w:t>
      </w:r>
      <w:r w:rsidR="00A86E6C">
        <w:t xml:space="preserve">крупы, </w:t>
      </w:r>
      <w:r w:rsidR="00F433FD" w:rsidRPr="00576B69">
        <w:t xml:space="preserve">соломка, кора, </w:t>
      </w:r>
      <w:r w:rsidR="00A86E6C">
        <w:t xml:space="preserve">дерево, </w:t>
      </w:r>
      <w:r w:rsidR="00F433FD" w:rsidRPr="00576B69">
        <w:t>плоды растений, ракуш</w:t>
      </w:r>
      <w:r w:rsidR="00A86E6C">
        <w:t>ки</w:t>
      </w:r>
      <w:r w:rsidR="009845E0">
        <w:t>, пух</w:t>
      </w:r>
      <w:r w:rsidR="00A86E6C">
        <w:t>, перья</w:t>
      </w:r>
      <w:r w:rsidR="009845E0">
        <w:t xml:space="preserve"> и т.п.)</w:t>
      </w:r>
      <w:r w:rsidR="00C746DF">
        <w:t>.</w:t>
      </w:r>
      <w:r w:rsidR="00340067">
        <w:t xml:space="preserve">  </w:t>
      </w:r>
      <w:proofErr w:type="gramEnd"/>
    </w:p>
    <w:p w:rsidR="00844346" w:rsidRDefault="000D4686" w:rsidP="00066745">
      <w:pPr>
        <w:spacing w:line="276" w:lineRule="auto"/>
        <w:jc w:val="both"/>
      </w:pPr>
      <w:r>
        <w:t>5.3</w:t>
      </w:r>
      <w:r w:rsidR="00844346">
        <w:t xml:space="preserve">. </w:t>
      </w:r>
      <w:r w:rsidR="00844346" w:rsidRPr="00844346">
        <w:t xml:space="preserve">Этикетка, прилагаемая к поделке, должна содержать информацию: ФИО автора полностью (авторская группа), возраст участника, </w:t>
      </w:r>
      <w:r w:rsidR="00844346">
        <w:t xml:space="preserve">место учебы, </w:t>
      </w:r>
      <w:r w:rsidR="00844346" w:rsidRPr="00844346">
        <w:t>название поделки, контактный телефон, номер образовательного учреждения, если поделка коллективная.</w:t>
      </w:r>
    </w:p>
    <w:p w:rsidR="00915257" w:rsidRDefault="00915257" w:rsidP="00066745">
      <w:pPr>
        <w:spacing w:line="276" w:lineRule="auto"/>
        <w:jc w:val="both"/>
      </w:pPr>
      <w:r>
        <w:t>5.4. Для оценки конкурсных работ устанавливаются следующие критерии и оценки: соответствие тематике конкурса, оригинальность, качество оформления работы,</w:t>
      </w:r>
      <w:r w:rsidRPr="00915257">
        <w:rPr>
          <w:rFonts w:eastAsia="Calibri"/>
          <w:lang w:eastAsia="en-US"/>
        </w:rPr>
        <w:t xml:space="preserve"> </w:t>
      </w:r>
      <w:r w:rsidRPr="00BA01EE">
        <w:rPr>
          <w:rFonts w:eastAsia="Calibri"/>
          <w:lang w:eastAsia="en-US"/>
        </w:rPr>
        <w:t>соответствие творческого уровня возрасту автора.</w:t>
      </w:r>
    </w:p>
    <w:p w:rsidR="00915257" w:rsidRDefault="00915257" w:rsidP="00066745">
      <w:pPr>
        <w:spacing w:line="276" w:lineRule="auto"/>
        <w:jc w:val="both"/>
      </w:pPr>
    </w:p>
    <w:p w:rsidR="00915257" w:rsidRPr="00915257" w:rsidRDefault="00915257" w:rsidP="00066745">
      <w:pPr>
        <w:spacing w:line="276" w:lineRule="auto"/>
        <w:jc w:val="center"/>
        <w:rPr>
          <w:b/>
        </w:rPr>
      </w:pPr>
      <w:r w:rsidRPr="00915257">
        <w:rPr>
          <w:b/>
        </w:rPr>
        <w:t>6. Подведение и</w:t>
      </w:r>
      <w:r>
        <w:rPr>
          <w:b/>
        </w:rPr>
        <w:t>тогов и награждение победителей</w:t>
      </w:r>
    </w:p>
    <w:p w:rsidR="00BD34BC" w:rsidRDefault="00915257" w:rsidP="00066745">
      <w:pPr>
        <w:spacing w:line="276" w:lineRule="auto"/>
        <w:jc w:val="both"/>
      </w:pPr>
      <w:r>
        <w:t>6.1. Оценку конкурсных работ осуществляет жюри, формиру</w:t>
      </w:r>
      <w:r w:rsidR="00BD34BC">
        <w:t>емое из специалистов библиотеки и из привлеченных специалистов.</w:t>
      </w:r>
    </w:p>
    <w:p w:rsidR="00915257" w:rsidRDefault="00915257" w:rsidP="00066745">
      <w:pPr>
        <w:spacing w:line="276" w:lineRule="auto"/>
        <w:jc w:val="both"/>
      </w:pPr>
      <w:r>
        <w:t>6.2. Решение жюри по всем вопросам подведения итогов конкурса принимается большинством голосов.</w:t>
      </w:r>
    </w:p>
    <w:p w:rsidR="00915257" w:rsidRDefault="00915257" w:rsidP="00066745">
      <w:pPr>
        <w:spacing w:line="276" w:lineRule="auto"/>
        <w:jc w:val="both"/>
      </w:pPr>
      <w:r>
        <w:t>6.3.</w:t>
      </w:r>
      <w:r w:rsidR="00BD34BC">
        <w:t xml:space="preserve">  </w:t>
      </w:r>
      <w:r>
        <w:t>О дат</w:t>
      </w:r>
      <w:r w:rsidR="00BD34BC">
        <w:t xml:space="preserve">е и времени проведения </w:t>
      </w:r>
      <w:r>
        <w:t xml:space="preserve"> награждения </w:t>
      </w:r>
      <w:r w:rsidR="00BD34BC">
        <w:t xml:space="preserve">победителей конкурса </w:t>
      </w:r>
      <w:r>
        <w:t>будет сообщено дополнительно на</w:t>
      </w:r>
      <w:r w:rsidR="00BD34BC">
        <w:t xml:space="preserve"> сайте библиотеки</w:t>
      </w:r>
      <w:r>
        <w:t>.</w:t>
      </w:r>
    </w:p>
    <w:p w:rsidR="00021F5F" w:rsidRPr="00BD34BC" w:rsidRDefault="00776ED2" w:rsidP="00776ED2">
      <w:pPr>
        <w:tabs>
          <w:tab w:val="left" w:pos="567"/>
        </w:tabs>
        <w:spacing w:line="276" w:lineRule="auto"/>
        <w:jc w:val="both"/>
      </w:pPr>
      <w:r>
        <w:t>6.4</w:t>
      </w:r>
      <w:r w:rsidR="00915257">
        <w:t xml:space="preserve">. </w:t>
      </w:r>
      <w:r w:rsidR="00066745">
        <w:t xml:space="preserve"> </w:t>
      </w:r>
      <w:r w:rsidR="00BD34BC">
        <w:t xml:space="preserve"> </w:t>
      </w:r>
      <w:r w:rsidR="00915257">
        <w:t xml:space="preserve">Победителям конкурса присуждаются дипломы </w:t>
      </w:r>
      <w:r w:rsidR="00BD34BC">
        <w:t>и поощрительные призы</w:t>
      </w:r>
      <w:r w:rsidR="00915257">
        <w:t>.</w:t>
      </w:r>
      <w:r w:rsidR="00BD34BC">
        <w:t xml:space="preserve">  </w:t>
      </w:r>
      <w:r w:rsidR="00021F5F" w:rsidRPr="00021F5F">
        <w:rPr>
          <w:rFonts w:eastAsia="Calibri"/>
          <w:lang w:eastAsia="en-US"/>
        </w:rPr>
        <w:t>Остальные участники конкурса пол</w:t>
      </w:r>
      <w:r w:rsidR="00BD34BC">
        <w:rPr>
          <w:rFonts w:eastAsia="Calibri"/>
          <w:lang w:eastAsia="en-US"/>
        </w:rPr>
        <w:t xml:space="preserve">учают </w:t>
      </w:r>
      <w:r w:rsidR="00021F5F" w:rsidRPr="00021F5F">
        <w:rPr>
          <w:rFonts w:eastAsia="Calibri"/>
          <w:lang w:eastAsia="en-US"/>
        </w:rPr>
        <w:t xml:space="preserve"> электронные сертификаты за участие.</w:t>
      </w:r>
    </w:p>
    <w:p w:rsidR="00066745" w:rsidRDefault="00066745" w:rsidP="00066745">
      <w:pPr>
        <w:pStyle w:val="a4"/>
        <w:tabs>
          <w:tab w:val="left" w:pos="851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21F5F" w:rsidRPr="00021F5F" w:rsidRDefault="00066745" w:rsidP="00066745">
      <w:pPr>
        <w:pStyle w:val="a4"/>
        <w:tabs>
          <w:tab w:val="left" w:pos="851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7. </w:t>
      </w:r>
      <w:r w:rsidR="00021F5F" w:rsidRPr="00021F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Дополнительная информация</w:t>
      </w:r>
    </w:p>
    <w:p w:rsidR="00066745" w:rsidRDefault="00066745" w:rsidP="00066745">
      <w:pPr>
        <w:pStyle w:val="a4"/>
        <w:tabs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7.1.  </w:t>
      </w:r>
      <w:r w:rsidR="00021F5F" w:rsidRPr="00021F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Информация о конкурсе размещена на официальном сайте библиотеки, а также на странице официальной группы </w:t>
      </w:r>
      <w:proofErr w:type="spellStart"/>
      <w:r w:rsidR="00021F5F" w:rsidRPr="00021F5F">
        <w:rPr>
          <w:rFonts w:ascii="Times New Roman" w:eastAsia="Calibri" w:hAnsi="Times New Roman" w:cs="Times New Roman"/>
          <w:sz w:val="24"/>
          <w:szCs w:val="24"/>
          <w:lang w:eastAsia="en-US"/>
        </w:rPr>
        <w:t>ВК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онтакте</w:t>
      </w:r>
      <w:proofErr w:type="spellEnd"/>
      <w:r w:rsidR="00021F5F" w:rsidRPr="00021F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21F5F" w:rsidRDefault="00066745" w:rsidP="00066745">
      <w:pPr>
        <w:pStyle w:val="a4"/>
        <w:tabs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7.2.   </w:t>
      </w:r>
      <w:r w:rsidR="00021F5F" w:rsidRPr="00021F5F">
        <w:rPr>
          <w:rFonts w:ascii="Times New Roman" w:eastAsia="Calibri" w:hAnsi="Times New Roman" w:cs="Times New Roman"/>
          <w:sz w:val="24"/>
          <w:szCs w:val="24"/>
          <w:lang w:eastAsia="en-US"/>
        </w:rPr>
        <w:t>Справки и консультац</w:t>
      </w:r>
      <w:r w:rsidR="00044E9A">
        <w:rPr>
          <w:rFonts w:ascii="Times New Roman" w:eastAsia="Calibri" w:hAnsi="Times New Roman" w:cs="Times New Roman"/>
          <w:sz w:val="24"/>
          <w:szCs w:val="24"/>
          <w:lang w:eastAsia="en-US"/>
        </w:rPr>
        <w:t>ию можно получить по телефону</w:t>
      </w:r>
      <w:r w:rsidR="005418D9">
        <w:rPr>
          <w:rFonts w:ascii="Times New Roman" w:eastAsia="Calibri" w:hAnsi="Times New Roman" w:cs="Times New Roman"/>
          <w:sz w:val="24"/>
          <w:szCs w:val="24"/>
          <w:lang w:eastAsia="en-US"/>
        </w:rPr>
        <w:t>: 97-3-63</w:t>
      </w:r>
      <w:r w:rsidR="00121B5C">
        <w:rPr>
          <w:rFonts w:ascii="Times New Roman" w:eastAsia="Calibri" w:hAnsi="Times New Roman" w:cs="Times New Roman"/>
          <w:sz w:val="24"/>
          <w:szCs w:val="24"/>
          <w:lang w:eastAsia="en-US"/>
        </w:rPr>
        <w:t>, 97-4-65</w:t>
      </w:r>
      <w:r w:rsidR="00044E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21F5F" w:rsidRPr="00021F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электронной почте </w:t>
      </w:r>
      <w:r w:rsidR="00021F5F" w:rsidRPr="00494A44">
        <w:rPr>
          <w:rFonts w:ascii="Times New Roman" w:eastAsia="Calibri" w:hAnsi="Times New Roman" w:cs="Times New Roman"/>
          <w:sz w:val="24"/>
          <w:szCs w:val="24"/>
          <w:lang w:eastAsia="en-US"/>
        </w:rPr>
        <w:t>e-</w:t>
      </w:r>
      <w:proofErr w:type="spellStart"/>
      <w:r w:rsidR="00021F5F" w:rsidRPr="00494A44">
        <w:rPr>
          <w:rFonts w:ascii="Times New Roman" w:eastAsia="Calibri" w:hAnsi="Times New Roman" w:cs="Times New Roman"/>
          <w:sz w:val="24"/>
          <w:szCs w:val="24"/>
          <w:lang w:eastAsia="en-US"/>
        </w:rPr>
        <w:t>mail</w:t>
      </w:r>
      <w:proofErr w:type="spellEnd"/>
      <w:r w:rsidR="00021F5F" w:rsidRPr="00494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="00021F5F" w:rsidRPr="00494A4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biblioteka.detskaya.00@mail.ru</w:t>
        </w:r>
      </w:hyperlink>
      <w:r w:rsidR="00021F5F" w:rsidRPr="00494A44">
        <w:rPr>
          <w:rFonts w:ascii="Times New Roman" w:hAnsi="Times New Roman" w:cs="Times New Roman"/>
          <w:sz w:val="24"/>
          <w:szCs w:val="24"/>
        </w:rPr>
        <w:t xml:space="preserve">. </w:t>
      </w:r>
      <w:r w:rsidR="00021F5F">
        <w:rPr>
          <w:rFonts w:ascii="Times New Roman" w:hAnsi="Times New Roman" w:cs="Times New Roman"/>
          <w:sz w:val="24"/>
          <w:szCs w:val="24"/>
        </w:rPr>
        <w:t xml:space="preserve"> </w:t>
      </w:r>
      <w:r w:rsidR="00021F5F" w:rsidRPr="00021F5F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021F5F" w:rsidRPr="00494A44">
        <w:rPr>
          <w:rFonts w:ascii="Times New Roman" w:eastAsia="Calibri" w:hAnsi="Times New Roman" w:cs="Times New Roman"/>
          <w:sz w:val="24"/>
          <w:szCs w:val="24"/>
          <w:lang w:eastAsia="en-US"/>
        </w:rPr>
        <w:t>Екатерина Григорьевна</w:t>
      </w:r>
      <w:r w:rsidRPr="000667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94A44">
        <w:rPr>
          <w:rFonts w:ascii="Times New Roman" w:eastAsia="Calibri" w:hAnsi="Times New Roman" w:cs="Times New Roman"/>
          <w:sz w:val="24"/>
          <w:szCs w:val="24"/>
          <w:lang w:eastAsia="en-US"/>
        </w:rPr>
        <w:t>Лызлова</w:t>
      </w:r>
      <w:r w:rsidR="00021F5F" w:rsidRPr="00021F5F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0341A7" w:rsidRPr="00021F5F" w:rsidRDefault="000341A7" w:rsidP="00066745">
      <w:pPr>
        <w:pStyle w:val="a4"/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0341A7" w:rsidRPr="00021F5F" w:rsidSect="002014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6E52CF3"/>
    <w:multiLevelType w:val="hybridMultilevel"/>
    <w:tmpl w:val="442CAFEA"/>
    <w:lvl w:ilvl="0" w:tplc="AB8CAA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56EBB"/>
    <w:multiLevelType w:val="hybridMultilevel"/>
    <w:tmpl w:val="33C0D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248C3"/>
    <w:multiLevelType w:val="hybridMultilevel"/>
    <w:tmpl w:val="57E6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84041"/>
    <w:multiLevelType w:val="hybridMultilevel"/>
    <w:tmpl w:val="91D8737A"/>
    <w:lvl w:ilvl="0" w:tplc="14DEDE10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42ABB"/>
    <w:multiLevelType w:val="multilevel"/>
    <w:tmpl w:val="037057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DF62F19"/>
    <w:multiLevelType w:val="multilevel"/>
    <w:tmpl w:val="0F26A8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8D10525"/>
    <w:multiLevelType w:val="multilevel"/>
    <w:tmpl w:val="FBB4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BD18DB"/>
    <w:multiLevelType w:val="multilevel"/>
    <w:tmpl w:val="FFC0ECF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87" w:hanging="1020"/>
      </w:pPr>
    </w:lvl>
    <w:lvl w:ilvl="2">
      <w:start w:val="1"/>
      <w:numFmt w:val="decimal"/>
      <w:isLgl/>
      <w:lvlText w:val="%1.%2.%3."/>
      <w:lvlJc w:val="left"/>
      <w:pPr>
        <w:ind w:left="1587" w:hanging="1020"/>
      </w:pPr>
    </w:lvl>
    <w:lvl w:ilvl="3">
      <w:start w:val="1"/>
      <w:numFmt w:val="decimal"/>
      <w:isLgl/>
      <w:lvlText w:val="%1.%2.%3.%4."/>
      <w:lvlJc w:val="left"/>
      <w:pPr>
        <w:ind w:left="1587" w:hanging="10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1">
    <w:nsid w:val="390C4A6E"/>
    <w:multiLevelType w:val="multilevel"/>
    <w:tmpl w:val="4C4099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BEA5197"/>
    <w:multiLevelType w:val="multilevel"/>
    <w:tmpl w:val="1E1ECC6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1A42BDB"/>
    <w:multiLevelType w:val="multilevel"/>
    <w:tmpl w:val="A0F0A86E"/>
    <w:lvl w:ilvl="0">
      <w:start w:val="1"/>
      <w:numFmt w:val="decimal"/>
      <w:lvlText w:val="%1."/>
      <w:lvlJc w:val="left"/>
      <w:pPr>
        <w:ind w:left="125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14">
    <w:nsid w:val="7B5302B0"/>
    <w:multiLevelType w:val="multilevel"/>
    <w:tmpl w:val="1E1ECC6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D18529D"/>
    <w:multiLevelType w:val="hybridMultilevel"/>
    <w:tmpl w:val="AF0617F0"/>
    <w:lvl w:ilvl="0" w:tplc="837EE3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F239CE"/>
    <w:multiLevelType w:val="hybridMultilevel"/>
    <w:tmpl w:val="4E30D6B4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4"/>
  </w:num>
  <w:num w:numId="5">
    <w:abstractNumId w:val="14"/>
  </w:num>
  <w:num w:numId="6">
    <w:abstractNumId w:val="7"/>
  </w:num>
  <w:num w:numId="7">
    <w:abstractNumId w:val="12"/>
  </w:num>
  <w:num w:numId="8">
    <w:abstractNumId w:val="8"/>
  </w:num>
  <w:num w:numId="9">
    <w:abstractNumId w:val="6"/>
  </w:num>
  <w:num w:numId="10">
    <w:abstractNumId w:val="11"/>
  </w:num>
  <w:num w:numId="11">
    <w:abstractNumId w:val="0"/>
  </w:num>
  <w:num w:numId="12">
    <w:abstractNumId w:val="2"/>
  </w:num>
  <w:num w:numId="13">
    <w:abstractNumId w:val="1"/>
  </w:num>
  <w:num w:numId="14">
    <w:abstractNumId w:val="13"/>
  </w:num>
  <w:num w:numId="15">
    <w:abstractNumId w:val="16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9AC"/>
    <w:rsid w:val="00021F5F"/>
    <w:rsid w:val="000341A7"/>
    <w:rsid w:val="00044E9A"/>
    <w:rsid w:val="00066745"/>
    <w:rsid w:val="00091620"/>
    <w:rsid w:val="000D4686"/>
    <w:rsid w:val="00121B5C"/>
    <w:rsid w:val="001247B1"/>
    <w:rsid w:val="00126376"/>
    <w:rsid w:val="0017139A"/>
    <w:rsid w:val="001745BA"/>
    <w:rsid w:val="001F39E6"/>
    <w:rsid w:val="002014F4"/>
    <w:rsid w:val="002529AC"/>
    <w:rsid w:val="002B5B53"/>
    <w:rsid w:val="003277AC"/>
    <w:rsid w:val="00340067"/>
    <w:rsid w:val="00392590"/>
    <w:rsid w:val="00494A44"/>
    <w:rsid w:val="005418D9"/>
    <w:rsid w:val="00576B69"/>
    <w:rsid w:val="005B1AE7"/>
    <w:rsid w:val="005E75F3"/>
    <w:rsid w:val="006153F8"/>
    <w:rsid w:val="00655192"/>
    <w:rsid w:val="006D6068"/>
    <w:rsid w:val="006D7444"/>
    <w:rsid w:val="00734B6D"/>
    <w:rsid w:val="00776ED2"/>
    <w:rsid w:val="0078088C"/>
    <w:rsid w:val="00784B68"/>
    <w:rsid w:val="00815C82"/>
    <w:rsid w:val="00844346"/>
    <w:rsid w:val="00864638"/>
    <w:rsid w:val="00877F2D"/>
    <w:rsid w:val="0088718D"/>
    <w:rsid w:val="008B0B1A"/>
    <w:rsid w:val="00900988"/>
    <w:rsid w:val="00915257"/>
    <w:rsid w:val="0093346D"/>
    <w:rsid w:val="00970C12"/>
    <w:rsid w:val="009845E0"/>
    <w:rsid w:val="009E4D0A"/>
    <w:rsid w:val="00A13CE5"/>
    <w:rsid w:val="00A86E6C"/>
    <w:rsid w:val="00AA03A2"/>
    <w:rsid w:val="00AC1D98"/>
    <w:rsid w:val="00AF4109"/>
    <w:rsid w:val="00B02A72"/>
    <w:rsid w:val="00BA01EE"/>
    <w:rsid w:val="00BD34BC"/>
    <w:rsid w:val="00C37B07"/>
    <w:rsid w:val="00C746DF"/>
    <w:rsid w:val="00CD6A0C"/>
    <w:rsid w:val="00D00B48"/>
    <w:rsid w:val="00D02490"/>
    <w:rsid w:val="00D478AE"/>
    <w:rsid w:val="00D50903"/>
    <w:rsid w:val="00D51193"/>
    <w:rsid w:val="00D97760"/>
    <w:rsid w:val="00E649CA"/>
    <w:rsid w:val="00E7106E"/>
    <w:rsid w:val="00EE6D0F"/>
    <w:rsid w:val="00F433FD"/>
    <w:rsid w:val="00FA1980"/>
    <w:rsid w:val="00FB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E75F3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5E75F3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character" w:customStyle="1" w:styleId="apple-converted-space">
    <w:name w:val="apple-converted-space"/>
    <w:rsid w:val="00FA1980"/>
  </w:style>
  <w:style w:type="paragraph" w:styleId="a5">
    <w:name w:val="List Paragraph"/>
    <w:basedOn w:val="a"/>
    <w:uiPriority w:val="34"/>
    <w:qFormat/>
    <w:rsid w:val="00FA19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70C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C1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age number"/>
    <w:basedOn w:val="a0"/>
    <w:rsid w:val="00815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E75F3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nhideWhenUsed/>
    <w:rsid w:val="005E75F3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character" w:customStyle="1" w:styleId="apple-converted-space">
    <w:name w:val="apple-converted-space"/>
    <w:rsid w:val="00FA1980"/>
  </w:style>
  <w:style w:type="paragraph" w:styleId="a5">
    <w:name w:val="List Paragraph"/>
    <w:basedOn w:val="a"/>
    <w:uiPriority w:val="34"/>
    <w:qFormat/>
    <w:rsid w:val="00FA19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.detskaya.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2016-02-17T06:11:00Z</cp:lastPrinted>
  <dcterms:created xsi:type="dcterms:W3CDTF">2016-02-08T12:14:00Z</dcterms:created>
  <dcterms:modified xsi:type="dcterms:W3CDTF">2018-02-07T12:30:00Z</dcterms:modified>
</cp:coreProperties>
</file>